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854"/>
      </w:tblGrid>
      <w:tr w:rsidR="00305124" w:rsidTr="00305124">
        <w:tc>
          <w:tcPr>
            <w:tcW w:w="9854" w:type="dxa"/>
          </w:tcPr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  <w:r w:rsidR="00722550">
              <w:rPr>
                <w:rFonts w:ascii="Times New Roman" w:hAnsi="Times New Roman" w:cs="Times New Roman"/>
                <w:b/>
                <w:sz w:val="28"/>
                <w:szCs w:val="28"/>
              </w:rPr>
              <w:t>СЕЛЬСКОГО ПОСЕЛЕНИЯ СЕРНОВОДСК</w:t>
            </w:r>
          </w:p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РАЙОНА СЕРГИЕВСКИЙ</w:t>
            </w:r>
          </w:p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САМАРСКОЙ ОБЛАСТИ</w:t>
            </w:r>
          </w:p>
          <w:p w:rsidR="003F21EC" w:rsidRDefault="003F21EC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от</w:t>
            </w:r>
            <w:proofErr w:type="gramEnd"/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«___»  ___________ 202</w:t>
            </w:r>
            <w:r w:rsidR="007F7A7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 № ______</w:t>
            </w:r>
          </w:p>
          <w:p w:rsidR="003F21EC" w:rsidRDefault="003F21EC" w:rsidP="003F21EC">
            <w:pPr>
              <w:ind w:right="566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21EC" w:rsidRPr="003F21EC" w:rsidRDefault="003F21EC" w:rsidP="003F21EC">
            <w:pPr>
              <w:ind w:right="566" w:firstLine="567"/>
              <w:jc w:val="center"/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</w:rPr>
            </w:pPr>
            <w:r w:rsidRPr="003F21EC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АДМИНИСТРАТИВНОГО РЕГЛАМЕНТА</w:t>
            </w:r>
            <w:r w:rsidRPr="003F21EC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ПРЕДОСТАВЛЕНИЯ МУНИЦИПАЛЬНОЙ УСЛУГИ «</w:t>
            </w:r>
            <w:r w:rsidRPr="003F21E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ПРЕДОСТАВЛЕНИЕ РАЗРЕШЕНИЯ НА УСЛОВНО РАЗРЕШЕННЫЙ ВИД ИСПОЛЬЗОВАНИЯ ЗЕМЕЛЬНОГО УЧАСТКА ИЛИ ОБЪЕКТА КАПИТАЛЬНОГО СТРОИТЕЛЬСТВА»</w:t>
            </w:r>
          </w:p>
          <w:p w:rsidR="00305124" w:rsidRPr="00305124" w:rsidRDefault="00305124" w:rsidP="000F673E">
            <w:pPr>
              <w:ind w:firstLine="567"/>
              <w:jc w:val="center"/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</w:rPr>
            </w:pPr>
          </w:p>
        </w:tc>
      </w:tr>
    </w:tbl>
    <w:p w:rsidR="00305124" w:rsidRPr="00C6391E" w:rsidRDefault="00C6391E" w:rsidP="00C63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3F21EC" w:rsidRPr="000518D7">
        <w:rPr>
          <w:rFonts w:ascii="Times New Roman" w:eastAsia="Calibri" w:hAnsi="Times New Roman"/>
          <w:snapToGrid w:val="0"/>
          <w:sz w:val="28"/>
          <w:szCs w:val="28"/>
        </w:rPr>
        <w:t>Фед</w:t>
      </w:r>
      <w:r w:rsidR="0000483F">
        <w:rPr>
          <w:rFonts w:ascii="Times New Roman" w:eastAsia="Calibri" w:hAnsi="Times New Roman"/>
          <w:snapToGrid w:val="0"/>
          <w:sz w:val="28"/>
          <w:szCs w:val="28"/>
        </w:rPr>
        <w:t>еральным законом от 06.10.2003</w:t>
      </w:r>
      <w:r w:rsidR="003F21EC" w:rsidRPr="000518D7">
        <w:rPr>
          <w:rFonts w:ascii="Times New Roman" w:eastAsia="Calibri" w:hAnsi="Times New Roman"/>
          <w:snapToGrid w:val="0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Фед</w:t>
      </w:r>
      <w:r w:rsidR="0000483F">
        <w:rPr>
          <w:rFonts w:ascii="Times New Roman" w:eastAsia="Calibri" w:hAnsi="Times New Roman"/>
          <w:snapToGrid w:val="0"/>
          <w:sz w:val="28"/>
          <w:szCs w:val="28"/>
        </w:rPr>
        <w:t>еральным законом от 27.07.2010</w:t>
      </w:r>
      <w:r w:rsidR="003F21EC" w:rsidRPr="000518D7">
        <w:rPr>
          <w:rFonts w:ascii="Times New Roman" w:eastAsia="Calibri" w:hAnsi="Times New Roman"/>
          <w:snapToGrid w:val="0"/>
          <w:sz w:val="28"/>
          <w:szCs w:val="28"/>
        </w:rPr>
        <w:t xml:space="preserve"> № 210-ФЗ «Об организации предоставления государственных и муниципальных услуг», Градостроительным кодексом РФ,</w:t>
      </w:r>
      <w:r w:rsidR="003F21EC">
        <w:rPr>
          <w:rFonts w:ascii="Times New Roman" w:eastAsia="Calibri" w:hAnsi="Times New Roman"/>
          <w:snapToGrid w:val="0"/>
          <w:sz w:val="28"/>
          <w:szCs w:val="28"/>
        </w:rPr>
        <w:t xml:space="preserve"> </w:t>
      </w:r>
      <w:r w:rsidR="003B0B0C">
        <w:rPr>
          <w:rFonts w:ascii="Times New Roman" w:eastAsia="Calibri" w:hAnsi="Times New Roman"/>
          <w:snapToGrid w:val="0"/>
          <w:sz w:val="28"/>
          <w:szCs w:val="28"/>
        </w:rPr>
        <w:t>Приказом министерства градостроительной политики Самарской области от 29.04.2025 №51-</w:t>
      </w:r>
      <w:r w:rsidR="003B0B0C" w:rsidRPr="003B0B0C">
        <w:rPr>
          <w:rFonts w:ascii="Times New Roman" w:eastAsia="Calibri" w:hAnsi="Times New Roman" w:cs="Times New Roman"/>
          <w:snapToGrid w:val="0"/>
          <w:sz w:val="28"/>
          <w:szCs w:val="28"/>
        </w:rPr>
        <w:t>п «</w:t>
      </w:r>
      <w:r w:rsidR="003B0B0C" w:rsidRPr="003B0B0C">
        <w:rPr>
          <w:rFonts w:ascii="Times New Roman" w:hAnsi="Times New Roman" w:cs="Times New Roman"/>
          <w:sz w:val="28"/>
          <w:szCs w:val="28"/>
        </w:rPr>
        <w:t>О порядке принятия министерством градостроительной политики Самарской области решений о предоставлении разрешений на отклонение от предельных параметров разрешенного строительства, реконструкции объектов капитального строительства, разрешений на условно разрешенный вид использования земельных участков или объектов капитального строительства»</w:t>
      </w:r>
      <w:r w:rsidR="003B0B0C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, </w:t>
      </w:r>
      <w:r w:rsidR="003F21EC" w:rsidRPr="003B0B0C">
        <w:rPr>
          <w:rFonts w:ascii="Times New Roman" w:eastAsia="Calibri" w:hAnsi="Times New Roman" w:cs="Times New Roman"/>
          <w:snapToGrid w:val="0"/>
          <w:sz w:val="28"/>
          <w:szCs w:val="28"/>
        </w:rPr>
        <w:t>У</w:t>
      </w:r>
      <w:r w:rsidR="003F21EC" w:rsidRPr="003B0B0C">
        <w:rPr>
          <w:rStyle w:val="FontStyle57"/>
          <w:sz w:val="28"/>
          <w:szCs w:val="28"/>
        </w:rPr>
        <w:t>ставом</w:t>
      </w:r>
      <w:r w:rsidR="003F21EC" w:rsidRPr="000518D7">
        <w:rPr>
          <w:rStyle w:val="FontStyle57"/>
          <w:sz w:val="28"/>
          <w:szCs w:val="28"/>
        </w:rPr>
        <w:t xml:space="preserve"> </w:t>
      </w:r>
      <w:r w:rsidR="00722550">
        <w:rPr>
          <w:rStyle w:val="FontStyle57"/>
          <w:sz w:val="28"/>
          <w:szCs w:val="28"/>
        </w:rPr>
        <w:t>сельского</w:t>
      </w:r>
      <w:r w:rsidR="003F21EC" w:rsidRPr="000518D7">
        <w:rPr>
          <w:rStyle w:val="FontStyle57"/>
          <w:sz w:val="28"/>
          <w:szCs w:val="28"/>
        </w:rPr>
        <w:t xml:space="preserve"> поселения </w:t>
      </w:r>
      <w:r w:rsidR="00722550">
        <w:rPr>
          <w:rFonts w:ascii="Times New Roman" w:hAnsi="Times New Roman" w:cs="Times New Roman"/>
          <w:sz w:val="28"/>
          <w:szCs w:val="28"/>
        </w:rPr>
        <w:t>Серноводск</w:t>
      </w:r>
      <w:r w:rsidR="003F21EC" w:rsidRPr="000518D7">
        <w:rPr>
          <w:rFonts w:ascii="Times New Roman" w:hAnsi="Times New Roman" w:cs="Times New Roman"/>
          <w:sz w:val="28"/>
          <w:szCs w:val="28"/>
        </w:rPr>
        <w:t xml:space="preserve"> </w:t>
      </w:r>
      <w:r w:rsidR="003F21EC" w:rsidRPr="000518D7">
        <w:rPr>
          <w:rStyle w:val="FontStyle61"/>
          <w:rFonts w:ascii="Times New Roman" w:hAnsi="Times New Roman" w:cs="Times New Roman"/>
          <w:sz w:val="28"/>
          <w:szCs w:val="28"/>
        </w:rPr>
        <w:t>муниципального района Сергиевский</w:t>
      </w:r>
      <w:r w:rsidR="0000483F">
        <w:rPr>
          <w:rStyle w:val="FontStyle61"/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3F21EC" w:rsidRPr="000518D7">
        <w:rPr>
          <w:rStyle w:val="FontStyle57"/>
          <w:sz w:val="28"/>
          <w:szCs w:val="28"/>
        </w:rPr>
        <w:t xml:space="preserve">, </w:t>
      </w:r>
      <w:r w:rsidR="003F21EC">
        <w:rPr>
          <w:rFonts w:ascii="Times New Roman" w:eastAsia="Calibri" w:hAnsi="Times New Roman"/>
          <w:snapToGrid w:val="0"/>
          <w:sz w:val="28"/>
          <w:szCs w:val="28"/>
        </w:rPr>
        <w:t>в целях приведения правовых актов в соответствие с действующим законодательством</w:t>
      </w:r>
      <w:r w:rsidR="008A6F75">
        <w:rPr>
          <w:rFonts w:ascii="Times New Roman" w:eastAsia="Calibri" w:hAnsi="Times New Roman"/>
          <w:snapToGrid w:val="0"/>
          <w:sz w:val="28"/>
          <w:szCs w:val="28"/>
        </w:rPr>
        <w:t>,</w:t>
      </w:r>
      <w:r w:rsidR="003F21EC">
        <w:rPr>
          <w:rStyle w:val="FontStyle57"/>
          <w:sz w:val="28"/>
          <w:szCs w:val="28"/>
        </w:rPr>
        <w:t xml:space="preserve"> </w:t>
      </w:r>
      <w:r>
        <w:rPr>
          <w:rStyle w:val="FontStyle57"/>
          <w:sz w:val="28"/>
          <w:szCs w:val="28"/>
        </w:rPr>
        <w:t>а</w:t>
      </w:r>
      <w:r w:rsidR="003F21EC" w:rsidRPr="000518D7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722550">
        <w:rPr>
          <w:rFonts w:ascii="Times New Roman" w:hAnsi="Times New Roman" w:cs="Times New Roman"/>
          <w:sz w:val="28"/>
          <w:szCs w:val="28"/>
        </w:rPr>
        <w:t>сельского</w:t>
      </w:r>
      <w:r w:rsidR="003F21EC" w:rsidRPr="000518D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722550">
        <w:rPr>
          <w:rFonts w:ascii="Times New Roman" w:hAnsi="Times New Roman" w:cs="Times New Roman"/>
          <w:sz w:val="28"/>
          <w:szCs w:val="28"/>
        </w:rPr>
        <w:t>Серноводск</w:t>
      </w:r>
      <w:r w:rsidR="003F21EC" w:rsidRPr="000518D7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391E">
        <w:rPr>
          <w:rFonts w:ascii="Times New Roman" w:hAnsi="Times New Roman" w:cs="Times New Roman"/>
          <w:sz w:val="28"/>
          <w:szCs w:val="28"/>
        </w:rPr>
        <w:t xml:space="preserve">Самарской области </w:t>
      </w:r>
      <w:r w:rsidR="00305124" w:rsidRPr="00C6391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F673E" w:rsidRDefault="000F673E" w:rsidP="00C63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91E">
        <w:rPr>
          <w:rFonts w:ascii="Times New Roman" w:hAnsi="Times New Roman" w:cs="Times New Roman"/>
          <w:sz w:val="28"/>
          <w:szCs w:val="28"/>
        </w:rPr>
        <w:t xml:space="preserve">1. </w:t>
      </w:r>
      <w:r w:rsidR="00C6391E" w:rsidRPr="00C6391E">
        <w:rPr>
          <w:rStyle w:val="FontStyle57"/>
          <w:sz w:val="28"/>
          <w:szCs w:val="28"/>
        </w:rPr>
        <w:t>Утвердить административный регламент предоставления</w:t>
      </w:r>
      <w:r w:rsidR="00C6391E" w:rsidRPr="00C6391E">
        <w:rPr>
          <w:rStyle w:val="FontStyle57"/>
          <w:sz w:val="28"/>
          <w:szCs w:val="28"/>
        </w:rPr>
        <w:br/>
        <w:t>муниципальной услуги «</w:t>
      </w:r>
      <w:r w:rsidR="00C6391E" w:rsidRPr="00C6391E">
        <w:rPr>
          <w:rFonts w:ascii="Times New Roman" w:hAnsi="Times New Roman" w:cs="Times New Roman"/>
          <w:bCs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C6391E" w:rsidRPr="00C6391E">
        <w:rPr>
          <w:rStyle w:val="FontStyle57"/>
          <w:sz w:val="28"/>
          <w:szCs w:val="28"/>
        </w:rPr>
        <w:t xml:space="preserve">» согласно приложению к настоящему </w:t>
      </w:r>
      <w:r w:rsidR="00162854">
        <w:rPr>
          <w:rStyle w:val="FontStyle57"/>
          <w:sz w:val="28"/>
          <w:szCs w:val="28"/>
        </w:rPr>
        <w:t>п</w:t>
      </w:r>
      <w:r w:rsidR="00C6391E" w:rsidRPr="00C6391E">
        <w:rPr>
          <w:rStyle w:val="FontStyle57"/>
          <w:sz w:val="28"/>
          <w:szCs w:val="28"/>
        </w:rPr>
        <w:t>остановлению</w:t>
      </w:r>
      <w:r w:rsidRPr="00C6391E">
        <w:rPr>
          <w:rFonts w:ascii="Times New Roman" w:hAnsi="Times New Roman" w:cs="Times New Roman"/>
          <w:sz w:val="28"/>
          <w:szCs w:val="28"/>
        </w:rPr>
        <w:t>.</w:t>
      </w:r>
    </w:p>
    <w:p w:rsidR="00C6391E" w:rsidRPr="000518D7" w:rsidRDefault="00C6391E" w:rsidP="00C6391E">
      <w:pPr>
        <w:pStyle w:val="Style3"/>
        <w:widowControl/>
        <w:spacing w:line="240" w:lineRule="auto"/>
        <w:ind w:right="3"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2. Признать </w:t>
      </w:r>
      <w:r w:rsidR="00162854">
        <w:rPr>
          <w:sz w:val="28"/>
          <w:szCs w:val="28"/>
        </w:rPr>
        <w:t>утратившим силу п</w:t>
      </w:r>
      <w:r w:rsidRPr="000518D7">
        <w:rPr>
          <w:sz w:val="28"/>
          <w:szCs w:val="28"/>
        </w:rPr>
        <w:t xml:space="preserve">остановление </w:t>
      </w:r>
      <w:r>
        <w:rPr>
          <w:sz w:val="28"/>
          <w:szCs w:val="28"/>
        </w:rPr>
        <w:t>а</w:t>
      </w:r>
      <w:r w:rsidRPr="000518D7">
        <w:rPr>
          <w:sz w:val="28"/>
          <w:szCs w:val="28"/>
        </w:rPr>
        <w:t xml:space="preserve">дминистрации </w:t>
      </w:r>
      <w:r w:rsidR="00722550">
        <w:rPr>
          <w:sz w:val="28"/>
          <w:szCs w:val="28"/>
        </w:rPr>
        <w:t>сельского</w:t>
      </w:r>
      <w:r w:rsidRPr="000518D7">
        <w:rPr>
          <w:sz w:val="28"/>
          <w:szCs w:val="28"/>
        </w:rPr>
        <w:t xml:space="preserve"> поселения </w:t>
      </w:r>
      <w:r w:rsidR="00722550">
        <w:rPr>
          <w:sz w:val="28"/>
          <w:szCs w:val="28"/>
        </w:rPr>
        <w:t>Серноводск</w:t>
      </w:r>
      <w:r w:rsidRPr="000518D7">
        <w:rPr>
          <w:sz w:val="28"/>
          <w:szCs w:val="28"/>
        </w:rPr>
        <w:t xml:space="preserve"> муниципального района Сергиевский </w:t>
      </w:r>
      <w:r>
        <w:rPr>
          <w:sz w:val="28"/>
          <w:szCs w:val="28"/>
        </w:rPr>
        <w:t xml:space="preserve">Самарской области </w:t>
      </w:r>
      <w:r w:rsidR="006820AB">
        <w:rPr>
          <w:sz w:val="28"/>
          <w:szCs w:val="28"/>
        </w:rPr>
        <w:t xml:space="preserve">№ </w:t>
      </w:r>
      <w:bookmarkStart w:id="0" w:name="_GoBack"/>
      <w:bookmarkEnd w:id="0"/>
      <w:r w:rsidR="006820AB">
        <w:rPr>
          <w:sz w:val="28"/>
          <w:szCs w:val="28"/>
        </w:rPr>
        <w:t>9 от 27.02</w:t>
      </w:r>
      <w:r w:rsidR="004F3AD9">
        <w:rPr>
          <w:sz w:val="28"/>
          <w:szCs w:val="28"/>
        </w:rPr>
        <w:t>.</w:t>
      </w:r>
      <w:r w:rsidRPr="000518D7">
        <w:rPr>
          <w:sz w:val="28"/>
          <w:szCs w:val="28"/>
        </w:rPr>
        <w:t>202</w:t>
      </w:r>
      <w:r w:rsidR="006820AB" w:rsidRPr="006820AB">
        <w:rPr>
          <w:sz w:val="28"/>
          <w:szCs w:val="28"/>
        </w:rPr>
        <w:t>5</w:t>
      </w:r>
      <w:r w:rsidRPr="000518D7">
        <w:rPr>
          <w:sz w:val="28"/>
          <w:szCs w:val="28"/>
        </w:rPr>
        <w:t xml:space="preserve"> г. «</w:t>
      </w:r>
      <w:r w:rsidRPr="000518D7">
        <w:rPr>
          <w:rStyle w:val="FontStyle56"/>
          <w:sz w:val="28"/>
          <w:szCs w:val="28"/>
        </w:rPr>
        <w:t>Об</w:t>
      </w:r>
      <w:r w:rsidRPr="000518D7">
        <w:rPr>
          <w:rStyle w:val="FontStyle56"/>
          <w:i/>
          <w:sz w:val="28"/>
          <w:szCs w:val="28"/>
        </w:rPr>
        <w:t xml:space="preserve"> </w:t>
      </w:r>
      <w:r w:rsidRPr="000518D7">
        <w:rPr>
          <w:rStyle w:val="FontStyle56"/>
          <w:sz w:val="28"/>
          <w:szCs w:val="28"/>
        </w:rPr>
        <w:t xml:space="preserve">утверждении административного регламента предоставления муниципальной услуги </w:t>
      </w:r>
      <w:r w:rsidRPr="00C6391E">
        <w:rPr>
          <w:rStyle w:val="FontStyle52"/>
          <w:b w:val="0"/>
          <w:sz w:val="28"/>
          <w:szCs w:val="28"/>
        </w:rPr>
        <w:t>«Предоставление разрешения на условно разрешенный вид использования земельного участка или объекта капитального строительства»</w:t>
      </w:r>
      <w:r>
        <w:rPr>
          <w:rStyle w:val="FontStyle52"/>
          <w:b w:val="0"/>
          <w:sz w:val="28"/>
          <w:szCs w:val="28"/>
        </w:rPr>
        <w:t>.</w:t>
      </w:r>
      <w:r w:rsidRPr="000518D7">
        <w:rPr>
          <w:rStyle w:val="FontStyle52"/>
          <w:sz w:val="28"/>
          <w:szCs w:val="28"/>
        </w:rPr>
        <w:t xml:space="preserve"> </w:t>
      </w:r>
    </w:p>
    <w:p w:rsidR="000F673E" w:rsidRPr="000F673E" w:rsidRDefault="00C6391E" w:rsidP="00C63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F673E" w:rsidRPr="000F673E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газете «Сергиевский вестник».</w:t>
      </w:r>
    </w:p>
    <w:p w:rsidR="000F673E" w:rsidRPr="000F673E" w:rsidRDefault="00C6391E" w:rsidP="00C63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F673E" w:rsidRPr="000F673E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CA6E0C" w:rsidRDefault="00C6391E" w:rsidP="00CA6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F673E" w:rsidRPr="000F673E">
        <w:rPr>
          <w:rFonts w:ascii="Times New Roman" w:hAnsi="Times New Roman" w:cs="Times New Roman"/>
          <w:sz w:val="28"/>
          <w:szCs w:val="28"/>
        </w:rPr>
        <w:t xml:space="preserve">. </w:t>
      </w:r>
      <w:r w:rsidRPr="005C07D9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5C07D9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A3711" w:rsidRDefault="008A3711" w:rsidP="00CA6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3711" w:rsidRDefault="008A3711" w:rsidP="00CA6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3711" w:rsidRDefault="008A3711" w:rsidP="00CA6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391E" w:rsidRDefault="00C6391E" w:rsidP="00CA6E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12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F136D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5F136D">
        <w:rPr>
          <w:rFonts w:ascii="Times New Roman" w:hAnsi="Times New Roman" w:cs="Times New Roman"/>
          <w:sz w:val="28"/>
          <w:szCs w:val="28"/>
        </w:rPr>
        <w:t>Серноводск</w:t>
      </w:r>
    </w:p>
    <w:p w:rsidR="00C6391E" w:rsidRDefault="00C6391E" w:rsidP="00C639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r w:rsidRPr="00305124">
        <w:rPr>
          <w:rFonts w:ascii="Times New Roman" w:hAnsi="Times New Roman" w:cs="Times New Roman"/>
          <w:sz w:val="28"/>
          <w:szCs w:val="28"/>
        </w:rPr>
        <w:t>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124"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:rsidR="00B47D4C" w:rsidRPr="00C6391E" w:rsidRDefault="00C6391E" w:rsidP="00CA6E0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05124">
        <w:rPr>
          <w:rFonts w:ascii="Times New Roman" w:hAnsi="Times New Roman" w:cs="Times New Roman"/>
          <w:sz w:val="28"/>
          <w:szCs w:val="28"/>
        </w:rPr>
        <w:t>Сергиевский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124">
        <w:rPr>
          <w:rFonts w:ascii="Times New Roman" w:hAnsi="Times New Roman" w:cs="Times New Roman"/>
          <w:sz w:val="28"/>
          <w:szCs w:val="28"/>
        </w:rPr>
        <w:t xml:space="preserve">Самарской области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3051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5F136D">
        <w:rPr>
          <w:rFonts w:ascii="Times New Roman" w:hAnsi="Times New Roman" w:cs="Times New Roman"/>
          <w:sz w:val="28"/>
          <w:szCs w:val="28"/>
        </w:rPr>
        <w:t>В.В.Тулгаев</w:t>
      </w:r>
    </w:p>
    <w:sectPr w:rsidR="00B47D4C" w:rsidRPr="00C6391E" w:rsidSect="005A12E7">
      <w:headerReference w:type="default" r:id="rId7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63E" w:rsidRDefault="0058363E" w:rsidP="005A12E7">
      <w:pPr>
        <w:spacing w:after="0" w:line="240" w:lineRule="auto"/>
      </w:pPr>
      <w:r>
        <w:separator/>
      </w:r>
    </w:p>
  </w:endnote>
  <w:endnote w:type="continuationSeparator" w:id="0">
    <w:p w:rsidR="0058363E" w:rsidRDefault="0058363E" w:rsidP="005A1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63E" w:rsidRDefault="0058363E" w:rsidP="005A12E7">
      <w:pPr>
        <w:spacing w:after="0" w:line="240" w:lineRule="auto"/>
      </w:pPr>
      <w:r>
        <w:separator/>
      </w:r>
    </w:p>
  </w:footnote>
  <w:footnote w:type="continuationSeparator" w:id="0">
    <w:p w:rsidR="0058363E" w:rsidRDefault="0058363E" w:rsidP="005A12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2E7" w:rsidRDefault="005A12E7" w:rsidP="005A12E7">
    <w:pPr>
      <w:pStyle w:val="a4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B3F9E"/>
    <w:multiLevelType w:val="hybridMultilevel"/>
    <w:tmpl w:val="6BCE4B82"/>
    <w:lvl w:ilvl="0" w:tplc="2A4608EE">
      <w:start w:val="1"/>
      <w:numFmt w:val="decimal"/>
      <w:lvlText w:val="%1."/>
      <w:lvlJc w:val="left"/>
      <w:pPr>
        <w:tabs>
          <w:tab w:val="num" w:pos="1033"/>
        </w:tabs>
        <w:ind w:left="1033" w:hanging="465"/>
      </w:pPr>
      <w:rPr>
        <w:rFonts w:cs="Times New Roman"/>
        <w:b w:val="0"/>
      </w:rPr>
    </w:lvl>
    <w:lvl w:ilvl="1" w:tplc="BF0EF5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38CB1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FE6FA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A80E8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9BCE0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DF8E2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728C3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0B81A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66662695"/>
    <w:multiLevelType w:val="hybridMultilevel"/>
    <w:tmpl w:val="C89EF722"/>
    <w:lvl w:ilvl="0" w:tplc="42B8D76C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05124"/>
    <w:rsid w:val="0000483F"/>
    <w:rsid w:val="0007008E"/>
    <w:rsid w:val="000D7A4E"/>
    <w:rsid w:val="000F673E"/>
    <w:rsid w:val="00111BA9"/>
    <w:rsid w:val="00133BA3"/>
    <w:rsid w:val="00162854"/>
    <w:rsid w:val="001A28D8"/>
    <w:rsid w:val="001B2721"/>
    <w:rsid w:val="001C6ED9"/>
    <w:rsid w:val="001F3FA0"/>
    <w:rsid w:val="00272D58"/>
    <w:rsid w:val="002B3589"/>
    <w:rsid w:val="00305124"/>
    <w:rsid w:val="00314339"/>
    <w:rsid w:val="003166A8"/>
    <w:rsid w:val="003320B9"/>
    <w:rsid w:val="00333BA1"/>
    <w:rsid w:val="00341BAF"/>
    <w:rsid w:val="003B0B0C"/>
    <w:rsid w:val="003C5F0A"/>
    <w:rsid w:val="003E68DA"/>
    <w:rsid w:val="003F21EC"/>
    <w:rsid w:val="003F3923"/>
    <w:rsid w:val="004352DF"/>
    <w:rsid w:val="00441EA1"/>
    <w:rsid w:val="00452DAC"/>
    <w:rsid w:val="004938A4"/>
    <w:rsid w:val="004F3AD9"/>
    <w:rsid w:val="005054ED"/>
    <w:rsid w:val="005131BF"/>
    <w:rsid w:val="0058363E"/>
    <w:rsid w:val="005A12E7"/>
    <w:rsid w:val="005C07D9"/>
    <w:rsid w:val="005F136D"/>
    <w:rsid w:val="006820AB"/>
    <w:rsid w:val="006B7474"/>
    <w:rsid w:val="006C1C47"/>
    <w:rsid w:val="007156A7"/>
    <w:rsid w:val="00722550"/>
    <w:rsid w:val="007237BE"/>
    <w:rsid w:val="007C75C0"/>
    <w:rsid w:val="007E0ADD"/>
    <w:rsid w:val="007F7A70"/>
    <w:rsid w:val="008945D3"/>
    <w:rsid w:val="008A33D3"/>
    <w:rsid w:val="008A3711"/>
    <w:rsid w:val="008A6F75"/>
    <w:rsid w:val="008D586B"/>
    <w:rsid w:val="009928C6"/>
    <w:rsid w:val="009F221F"/>
    <w:rsid w:val="00A140A1"/>
    <w:rsid w:val="00B47D4C"/>
    <w:rsid w:val="00BE6EFF"/>
    <w:rsid w:val="00C466E7"/>
    <w:rsid w:val="00C6391E"/>
    <w:rsid w:val="00C6482A"/>
    <w:rsid w:val="00CA6E0C"/>
    <w:rsid w:val="00D16DCA"/>
    <w:rsid w:val="00D52A97"/>
    <w:rsid w:val="00D53B7A"/>
    <w:rsid w:val="00D912B2"/>
    <w:rsid w:val="00DA3DC9"/>
    <w:rsid w:val="00E24E97"/>
    <w:rsid w:val="00E724E3"/>
    <w:rsid w:val="00EB4858"/>
    <w:rsid w:val="00F93C8F"/>
    <w:rsid w:val="00FE4B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CF554E-124B-4358-A157-F4EC341D8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B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51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7">
    <w:name w:val="Font Style57"/>
    <w:basedOn w:val="a0"/>
    <w:uiPriority w:val="99"/>
    <w:rsid w:val="003F21EC"/>
    <w:rPr>
      <w:rFonts w:ascii="Times New Roman" w:hAnsi="Times New Roman" w:cs="Times New Roman"/>
      <w:sz w:val="32"/>
      <w:szCs w:val="32"/>
    </w:rPr>
  </w:style>
  <w:style w:type="character" w:customStyle="1" w:styleId="FontStyle61">
    <w:name w:val="Font Style61"/>
    <w:basedOn w:val="a0"/>
    <w:uiPriority w:val="99"/>
    <w:rsid w:val="003F21EC"/>
    <w:rPr>
      <w:rFonts w:ascii="Corbel" w:hAnsi="Corbel" w:cs="Corbel"/>
      <w:sz w:val="64"/>
      <w:szCs w:val="64"/>
    </w:rPr>
  </w:style>
  <w:style w:type="paragraph" w:customStyle="1" w:styleId="Style3">
    <w:name w:val="Style3"/>
    <w:basedOn w:val="a"/>
    <w:uiPriority w:val="99"/>
    <w:rsid w:val="00C6391E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52">
    <w:name w:val="Font Style52"/>
    <w:basedOn w:val="a0"/>
    <w:uiPriority w:val="99"/>
    <w:rsid w:val="00C6391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6">
    <w:name w:val="Font Style56"/>
    <w:basedOn w:val="a0"/>
    <w:uiPriority w:val="99"/>
    <w:rsid w:val="00C6391E"/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A12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12E7"/>
  </w:style>
  <w:style w:type="paragraph" w:styleId="a6">
    <w:name w:val="footer"/>
    <w:basedOn w:val="a"/>
    <w:link w:val="a7"/>
    <w:uiPriority w:val="99"/>
    <w:semiHidden/>
    <w:unhideWhenUsed/>
    <w:rsid w:val="005A12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A12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44</cp:revision>
  <cp:lastPrinted>2024-11-15T06:19:00Z</cp:lastPrinted>
  <dcterms:created xsi:type="dcterms:W3CDTF">2024-11-15T05:47:00Z</dcterms:created>
  <dcterms:modified xsi:type="dcterms:W3CDTF">2025-05-23T06:00:00Z</dcterms:modified>
</cp:coreProperties>
</file>